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2C3C" w:rsidRDefault="003C2FFB">
      <w:pPr>
        <w:pStyle w:val="Textkrper"/>
        <w:spacing w:before="76"/>
        <w:ind w:left="6030" w:right="6009"/>
        <w:jc w:val="center"/>
      </w:pPr>
      <w:r>
        <w:t>MAYO</w:t>
      </w:r>
      <w:r>
        <w:rPr>
          <w:rFonts w:ascii="Times New Roman"/>
          <w:b w:val="0"/>
          <w:spacing w:val="-22"/>
        </w:rPr>
        <w:t xml:space="preserve"> </w:t>
      </w:r>
      <w:r>
        <w:rPr>
          <w:spacing w:val="-4"/>
        </w:rPr>
        <w:t>2030</w:t>
      </w:r>
    </w:p>
    <w:p w:rsidR="007E2C3C" w:rsidRDefault="007E2C3C">
      <w:pPr>
        <w:rPr>
          <w:b/>
          <w:sz w:val="20"/>
        </w:rPr>
      </w:pPr>
    </w:p>
    <w:p w:rsidR="007E2C3C" w:rsidRDefault="007E2C3C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7E2C3C">
        <w:trPr>
          <w:trHeight w:val="464"/>
        </w:trPr>
        <w:tc>
          <w:tcPr>
            <w:tcW w:w="2175" w:type="dxa"/>
          </w:tcPr>
          <w:p w:rsidR="007E2C3C" w:rsidRDefault="003C2FFB">
            <w:pPr>
              <w:pStyle w:val="TableParagraph"/>
              <w:spacing w:before="66"/>
              <w:ind w:left="652"/>
              <w:jc w:val="lef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</w:tcPr>
          <w:p w:rsidR="007E2C3C" w:rsidRDefault="003C2FFB">
            <w:pPr>
              <w:pStyle w:val="TableParagraph"/>
              <w:spacing w:before="66"/>
              <w:ind w:left="546"/>
              <w:jc w:val="lef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spacing w:before="66"/>
              <w:ind w:left="326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spacing w:before="66"/>
              <w:ind w:left="0" w:right="52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spacing w:before="66"/>
              <w:ind w:left="321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spacing w:before="66"/>
              <w:ind w:right="42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spacing w:before="66"/>
              <w:ind w:right="43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7E2C3C">
        <w:trPr>
          <w:trHeight w:val="1802"/>
        </w:trPr>
        <w:tc>
          <w:tcPr>
            <w:tcW w:w="2175" w:type="dxa"/>
            <w:shd w:val="clear" w:color="auto" w:fill="F2F2F2"/>
          </w:tcPr>
          <w:p w:rsidR="007E2C3C" w:rsidRDefault="003C2FFB">
            <w:pPr>
              <w:pStyle w:val="TableParagraph"/>
              <w:spacing w:before="568"/>
              <w:ind w:left="755" w:right="719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29</w:t>
            </w:r>
          </w:p>
        </w:tc>
        <w:tc>
          <w:tcPr>
            <w:tcW w:w="2175" w:type="dxa"/>
            <w:shd w:val="clear" w:color="auto" w:fill="F2F2F2"/>
          </w:tcPr>
          <w:p w:rsidR="007E2C3C" w:rsidRDefault="003C2FFB">
            <w:pPr>
              <w:pStyle w:val="TableParagraph"/>
              <w:spacing w:before="568"/>
              <w:ind w:left="750"/>
              <w:jc w:val="left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30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0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1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ind w:left="28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ind w:left="22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</w:tr>
      <w:tr w:rsidR="007E2C3C">
        <w:trPr>
          <w:trHeight w:val="1801"/>
        </w:trPr>
        <w:tc>
          <w:tcPr>
            <w:tcW w:w="2175" w:type="dxa"/>
          </w:tcPr>
          <w:p w:rsidR="007E2C3C" w:rsidRDefault="003C2FFB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  <w:tc>
          <w:tcPr>
            <w:tcW w:w="2175" w:type="dxa"/>
          </w:tcPr>
          <w:p w:rsidR="007E2C3C" w:rsidRDefault="003C2FFB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2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19" w:right="290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ind w:right="421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ind w:right="430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</w:tr>
      <w:tr w:rsidR="007E2C3C">
        <w:trPr>
          <w:trHeight w:val="1801"/>
        </w:trPr>
        <w:tc>
          <w:tcPr>
            <w:tcW w:w="2175" w:type="dxa"/>
          </w:tcPr>
          <w:p w:rsidR="007E2C3C" w:rsidRDefault="003C2FFB">
            <w:pPr>
              <w:pStyle w:val="TableParagraph"/>
              <w:ind w:left="609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  <w:tc>
          <w:tcPr>
            <w:tcW w:w="2175" w:type="dxa"/>
          </w:tcPr>
          <w:p w:rsidR="007E2C3C" w:rsidRDefault="003C2FFB">
            <w:pPr>
              <w:pStyle w:val="TableParagraph"/>
              <w:ind w:left="601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24" w:right="290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605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20" w:right="290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ind w:right="423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ind w:right="428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</w:tr>
      <w:tr w:rsidR="007E2C3C">
        <w:trPr>
          <w:trHeight w:val="1802"/>
        </w:trPr>
        <w:tc>
          <w:tcPr>
            <w:tcW w:w="2175" w:type="dxa"/>
          </w:tcPr>
          <w:p w:rsidR="007E2C3C" w:rsidRDefault="003C2FFB">
            <w:pPr>
              <w:pStyle w:val="TableParagraph"/>
              <w:ind w:left="511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  <w:tc>
          <w:tcPr>
            <w:tcW w:w="2175" w:type="dxa"/>
          </w:tcPr>
          <w:p w:rsidR="007E2C3C" w:rsidRDefault="003C2FFB">
            <w:pPr>
              <w:pStyle w:val="TableParagraph"/>
              <w:ind w:left="613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26" w:right="290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0" w:right="494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19" w:right="290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ind w:right="425"/>
              <w:rPr>
                <w:sz w:val="96"/>
              </w:rPr>
            </w:pPr>
            <w:r>
              <w:rPr>
                <w:spacing w:val="-5"/>
                <w:sz w:val="96"/>
              </w:rPr>
              <w:t>25</w:t>
            </w:r>
          </w:p>
        </w:tc>
        <w:tc>
          <w:tcPr>
            <w:tcW w:w="2177" w:type="dxa"/>
          </w:tcPr>
          <w:p w:rsidR="007E2C3C" w:rsidRDefault="003C2FFB">
            <w:pPr>
              <w:pStyle w:val="TableParagraph"/>
              <w:ind w:right="425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</w:tr>
      <w:tr w:rsidR="007E2C3C">
        <w:trPr>
          <w:trHeight w:val="1801"/>
        </w:trPr>
        <w:tc>
          <w:tcPr>
            <w:tcW w:w="2175" w:type="dxa"/>
          </w:tcPr>
          <w:p w:rsidR="007E2C3C" w:rsidRDefault="003C2FFB">
            <w:pPr>
              <w:pStyle w:val="TableParagraph"/>
              <w:ind w:left="568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  <w:tc>
          <w:tcPr>
            <w:tcW w:w="2175" w:type="dxa"/>
          </w:tcPr>
          <w:p w:rsidR="007E2C3C" w:rsidRDefault="003C2FFB">
            <w:pPr>
              <w:pStyle w:val="TableParagraph"/>
              <w:ind w:left="522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28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23" w:right="290"/>
              <w:rPr>
                <w:sz w:val="96"/>
              </w:rPr>
            </w:pPr>
            <w:r>
              <w:rPr>
                <w:spacing w:val="-5"/>
                <w:sz w:val="96"/>
              </w:rPr>
              <w:t>29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0" w:right="469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30</w:t>
            </w:r>
          </w:p>
        </w:tc>
        <w:tc>
          <w:tcPr>
            <w:tcW w:w="2176" w:type="dxa"/>
          </w:tcPr>
          <w:p w:rsidR="007E2C3C" w:rsidRDefault="003C2FFB">
            <w:pPr>
              <w:pStyle w:val="TableParagraph"/>
              <w:ind w:left="322" w:right="290"/>
              <w:rPr>
                <w:sz w:val="96"/>
              </w:rPr>
            </w:pPr>
            <w:r>
              <w:rPr>
                <w:spacing w:val="-5"/>
                <w:sz w:val="96"/>
              </w:rPr>
              <w:t>31</w:t>
            </w:r>
          </w:p>
        </w:tc>
        <w:tc>
          <w:tcPr>
            <w:tcW w:w="2177" w:type="dxa"/>
            <w:shd w:val="clear" w:color="auto" w:fill="F2F2F2"/>
          </w:tcPr>
          <w:p w:rsidR="007E2C3C" w:rsidRDefault="003C2FFB">
            <w:pPr>
              <w:pStyle w:val="TableParagraph"/>
              <w:spacing w:before="568"/>
              <w:ind w:left="28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1</w:t>
            </w:r>
          </w:p>
        </w:tc>
        <w:tc>
          <w:tcPr>
            <w:tcW w:w="2177" w:type="dxa"/>
            <w:shd w:val="clear" w:color="auto" w:fill="F2F2F2"/>
          </w:tcPr>
          <w:p w:rsidR="007E2C3C" w:rsidRDefault="003C2FFB">
            <w:pPr>
              <w:pStyle w:val="TableParagraph"/>
              <w:spacing w:before="568"/>
              <w:ind w:left="22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2</w:t>
            </w:r>
          </w:p>
        </w:tc>
      </w:tr>
    </w:tbl>
    <w:p w:rsidR="003C2FFB" w:rsidRDefault="003C2FFB"/>
    <w:sectPr w:rsidR="003C2FFB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C3C"/>
    <w:rsid w:val="003C2FFB"/>
    <w:rsid w:val="007E2C3C"/>
    <w:rsid w:val="009C5030"/>
    <w:rsid w:val="00D5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BE7F87-C15D-49C1-96E2-92D2C424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31"/>
      <w:ind w:left="44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113</Characters>
  <Application>Microsoft Office Word</Application>
  <DocSecurity>4</DocSecurity>
  <Lines>48</Lines>
  <Paragraphs>43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